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8A" w:rsidRPr="00375434" w:rsidRDefault="00034F8A" w:rsidP="00034F8A">
      <w:pPr>
        <w:rPr>
          <w:b/>
          <w:sz w:val="36"/>
          <w:szCs w:val="36"/>
        </w:rPr>
      </w:pPr>
      <w:r w:rsidRPr="00375434">
        <w:rPr>
          <w:b/>
          <w:sz w:val="36"/>
          <w:szCs w:val="36"/>
        </w:rPr>
        <w:t>HUUROVEREENKOMST ENTREPOTGEBOUW</w:t>
      </w:r>
    </w:p>
    <w:p w:rsidR="001373A7" w:rsidRDefault="001373A7" w:rsidP="005E5441">
      <w:pPr>
        <w:contextualSpacing/>
        <w:outlineLvl w:val="0"/>
        <w:rPr>
          <w:sz w:val="32"/>
          <w:szCs w:val="32"/>
        </w:rPr>
      </w:pPr>
    </w:p>
    <w:p w:rsidR="001373A7" w:rsidRDefault="001373A7" w:rsidP="005E5441">
      <w:pPr>
        <w:contextualSpacing/>
        <w:outlineLvl w:val="0"/>
      </w:pPr>
    </w:p>
    <w:p w:rsidR="001373A7" w:rsidRDefault="006932F4" w:rsidP="005E5441">
      <w:pPr>
        <w:contextualSpacing/>
        <w:outlineLvl w:val="0"/>
      </w:pPr>
      <w:r>
        <w:t>Besluit:</w:t>
      </w:r>
    </w:p>
    <w:p w:rsidR="00CA4C56" w:rsidRDefault="00CA4C56" w:rsidP="005E5441">
      <w:pPr>
        <w:contextualSpacing/>
        <w:outlineLvl w:val="0"/>
      </w:pPr>
    </w:p>
    <w:p w:rsidR="00034F8A" w:rsidRPr="00375434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 w:rsidRPr="00375434">
        <w:rPr>
          <w:b/>
          <w:sz w:val="22"/>
          <w:szCs w:val="22"/>
        </w:rPr>
        <w:t>DE PARTIJEN</w:t>
      </w:r>
    </w:p>
    <w:p w:rsidR="00034F8A" w:rsidRPr="00375434" w:rsidRDefault="00034F8A" w:rsidP="005949A2">
      <w:pPr>
        <w:ind w:left="709"/>
        <w:rPr>
          <w:sz w:val="22"/>
          <w:szCs w:val="22"/>
        </w:rPr>
      </w:pPr>
      <w:r>
        <w:rPr>
          <w:sz w:val="22"/>
          <w:szCs w:val="22"/>
        </w:rPr>
        <w:t>De ondergetekenden:</w:t>
      </w:r>
    </w:p>
    <w:p w:rsidR="00034F8A" w:rsidRPr="00375434" w:rsidRDefault="00034F8A" w:rsidP="005949A2">
      <w:pPr>
        <w:ind w:left="709"/>
        <w:rPr>
          <w:sz w:val="22"/>
          <w:szCs w:val="22"/>
        </w:rPr>
      </w:pPr>
    </w:p>
    <w:p w:rsidR="00034F8A" w:rsidRPr="00375434" w:rsidRDefault="00034F8A" w:rsidP="005949A2">
      <w:pPr>
        <w:widowControl w:val="0"/>
        <w:ind w:left="709"/>
        <w:rPr>
          <w:sz w:val="22"/>
          <w:szCs w:val="22"/>
        </w:rPr>
      </w:pPr>
      <w:r w:rsidRPr="00375434">
        <w:rPr>
          <w:sz w:val="22"/>
          <w:szCs w:val="22"/>
        </w:rPr>
        <w:t xml:space="preserve">De gemeente Harlingen, ter zake van deze overeenkomst vertegenwoordigd door de heer </w:t>
      </w:r>
    </w:p>
    <w:p w:rsidR="00034F8A" w:rsidRPr="00375434" w:rsidRDefault="00F74E72" w:rsidP="005949A2">
      <w:pPr>
        <w:widowControl w:val="0"/>
        <w:ind w:left="709"/>
        <w:rPr>
          <w:sz w:val="22"/>
          <w:szCs w:val="22"/>
        </w:rPr>
      </w:pPr>
      <w:r>
        <w:rPr>
          <w:sz w:val="22"/>
          <w:szCs w:val="22"/>
        </w:rPr>
        <w:t>E. van der Heide</w:t>
      </w:r>
      <w:r w:rsidR="00034F8A" w:rsidRPr="00375434">
        <w:rPr>
          <w:sz w:val="22"/>
          <w:szCs w:val="22"/>
        </w:rPr>
        <w:t>, teamleider O</w:t>
      </w:r>
      <w:r>
        <w:rPr>
          <w:sz w:val="22"/>
          <w:szCs w:val="22"/>
        </w:rPr>
        <w:t>penbare Werken en Facilitaire Zaken</w:t>
      </w:r>
      <w:r w:rsidR="00034F8A" w:rsidRPr="00375434">
        <w:rPr>
          <w:sz w:val="22"/>
          <w:szCs w:val="22"/>
        </w:rPr>
        <w:t xml:space="preserve">, daartoe </w:t>
      </w:r>
      <w:bookmarkStart w:id="0" w:name="_Hlk94173720"/>
      <w:r w:rsidR="00034F8A" w:rsidRPr="00375434">
        <w:rPr>
          <w:sz w:val="22"/>
          <w:szCs w:val="22"/>
        </w:rPr>
        <w:t>bevoegd volgen</w:t>
      </w:r>
      <w:r w:rsidR="00034F8A">
        <w:rPr>
          <w:sz w:val="22"/>
          <w:szCs w:val="22"/>
        </w:rPr>
        <w:t>s</w:t>
      </w:r>
      <w:r w:rsidR="00034F8A" w:rsidRPr="00375434">
        <w:rPr>
          <w:sz w:val="22"/>
          <w:szCs w:val="22"/>
        </w:rPr>
        <w:t xml:space="preserve"> artikel 1.6.1. van de bevoegdhedenregeling 2014 van de gemeente Harlingen</w:t>
      </w:r>
      <w:bookmarkEnd w:id="0"/>
      <w:r w:rsidR="00034F8A" w:rsidRPr="00375434">
        <w:rPr>
          <w:sz w:val="22"/>
          <w:szCs w:val="22"/>
        </w:rPr>
        <w:t>, in deze overeenkomst genoemd “</w:t>
      </w:r>
      <w:r w:rsidR="00034F8A" w:rsidRPr="00375434">
        <w:rPr>
          <w:b/>
          <w:sz w:val="22"/>
          <w:szCs w:val="22"/>
        </w:rPr>
        <w:t>de verhuurder</w:t>
      </w:r>
      <w:r w:rsidR="00034F8A" w:rsidRPr="00375434">
        <w:rPr>
          <w:sz w:val="22"/>
          <w:szCs w:val="22"/>
        </w:rPr>
        <w:t xml:space="preserve">” of </w:t>
      </w:r>
      <w:r w:rsidR="00034F8A" w:rsidRPr="00375434">
        <w:rPr>
          <w:b/>
          <w:sz w:val="22"/>
          <w:szCs w:val="22"/>
        </w:rPr>
        <w:t>“de gemeente”</w:t>
      </w:r>
    </w:p>
    <w:p w:rsidR="00034F8A" w:rsidRPr="00375434" w:rsidRDefault="00034F8A" w:rsidP="005949A2">
      <w:pPr>
        <w:widowControl w:val="0"/>
        <w:ind w:left="709"/>
        <w:rPr>
          <w:sz w:val="22"/>
          <w:szCs w:val="22"/>
        </w:rPr>
      </w:pPr>
    </w:p>
    <w:p w:rsidR="00034F8A" w:rsidRPr="00375434" w:rsidRDefault="00034F8A" w:rsidP="005949A2">
      <w:pPr>
        <w:widowControl w:val="0"/>
        <w:ind w:left="709"/>
        <w:rPr>
          <w:sz w:val="22"/>
          <w:szCs w:val="22"/>
        </w:rPr>
      </w:pPr>
      <w:r>
        <w:rPr>
          <w:sz w:val="22"/>
          <w:szCs w:val="22"/>
        </w:rPr>
        <w:t>e</w:t>
      </w:r>
      <w:r w:rsidRPr="00375434">
        <w:rPr>
          <w:sz w:val="22"/>
          <w:szCs w:val="22"/>
        </w:rPr>
        <w:t>n</w:t>
      </w:r>
    </w:p>
    <w:p w:rsidR="00034F8A" w:rsidRPr="00375434" w:rsidRDefault="00034F8A" w:rsidP="005949A2">
      <w:pPr>
        <w:widowControl w:val="0"/>
        <w:ind w:left="709"/>
        <w:rPr>
          <w:sz w:val="22"/>
          <w:szCs w:val="22"/>
        </w:rPr>
      </w:pPr>
    </w:p>
    <w:p w:rsidR="00034F8A" w:rsidRPr="00375434" w:rsidRDefault="00034F8A" w:rsidP="005949A2">
      <w:pPr>
        <w:widowControl w:val="0"/>
        <w:ind w:left="709"/>
        <w:rPr>
          <w:b/>
          <w:sz w:val="22"/>
          <w:szCs w:val="22"/>
        </w:rPr>
      </w:pPr>
      <w:r w:rsidRPr="00375434">
        <w:rPr>
          <w:b/>
          <w:sz w:val="22"/>
          <w:szCs w:val="22"/>
        </w:rPr>
        <w:t>“</w:t>
      </w:r>
      <w:r w:rsidRPr="00375434">
        <w:rPr>
          <w:b/>
          <w:sz w:val="22"/>
          <w:szCs w:val="22"/>
          <w:highlight w:val="red"/>
        </w:rPr>
        <w:t>Naam wederpartij</w:t>
      </w:r>
      <w:r w:rsidRPr="00375434">
        <w:rPr>
          <w:b/>
          <w:sz w:val="22"/>
          <w:szCs w:val="22"/>
        </w:rPr>
        <w:t xml:space="preserve">”, </w:t>
      </w:r>
      <w:r w:rsidRPr="00375434">
        <w:rPr>
          <w:sz w:val="22"/>
          <w:szCs w:val="22"/>
        </w:rPr>
        <w:t>in deze overeenkomst genoemd</w:t>
      </w:r>
      <w:r w:rsidRPr="00375434">
        <w:rPr>
          <w:b/>
          <w:sz w:val="22"/>
          <w:szCs w:val="22"/>
        </w:rPr>
        <w:t xml:space="preserve"> “de huurder”</w:t>
      </w:r>
      <w:r>
        <w:rPr>
          <w:b/>
          <w:sz w:val="22"/>
          <w:szCs w:val="22"/>
        </w:rPr>
        <w:t>,</w:t>
      </w:r>
    </w:p>
    <w:p w:rsidR="00034F8A" w:rsidRPr="00375434" w:rsidRDefault="00034F8A" w:rsidP="005949A2">
      <w:pPr>
        <w:widowControl w:val="0"/>
        <w:ind w:left="709"/>
        <w:rPr>
          <w:b/>
          <w:sz w:val="22"/>
          <w:szCs w:val="22"/>
        </w:rPr>
      </w:pPr>
    </w:p>
    <w:p w:rsidR="00034F8A" w:rsidRPr="00375434" w:rsidRDefault="00034F8A" w:rsidP="005949A2">
      <w:pPr>
        <w:ind w:left="709"/>
        <w:rPr>
          <w:sz w:val="22"/>
          <w:szCs w:val="22"/>
        </w:rPr>
      </w:pPr>
      <w:r w:rsidRPr="00375434">
        <w:rPr>
          <w:sz w:val="22"/>
          <w:szCs w:val="22"/>
        </w:rPr>
        <w:t>hierna gezamenlijk aangeduid als: “</w:t>
      </w:r>
      <w:r w:rsidRPr="00375434">
        <w:rPr>
          <w:b/>
          <w:sz w:val="22"/>
          <w:szCs w:val="22"/>
        </w:rPr>
        <w:t>partijen</w:t>
      </w:r>
      <w:r>
        <w:rPr>
          <w:sz w:val="22"/>
          <w:szCs w:val="22"/>
        </w:rPr>
        <w:t>”,</w:t>
      </w:r>
    </w:p>
    <w:p w:rsidR="00034F8A" w:rsidRPr="00375434" w:rsidRDefault="00034F8A" w:rsidP="005949A2">
      <w:pPr>
        <w:ind w:left="709"/>
        <w:rPr>
          <w:b/>
          <w:sz w:val="22"/>
          <w:szCs w:val="22"/>
        </w:rPr>
      </w:pPr>
    </w:p>
    <w:p w:rsidR="00034F8A" w:rsidRPr="00375434" w:rsidRDefault="00034F8A" w:rsidP="005949A2">
      <w:pPr>
        <w:widowControl w:val="0"/>
        <w:ind w:left="709"/>
        <w:rPr>
          <w:sz w:val="22"/>
          <w:szCs w:val="22"/>
        </w:rPr>
      </w:pPr>
      <w:r>
        <w:rPr>
          <w:sz w:val="22"/>
          <w:szCs w:val="22"/>
        </w:rPr>
        <w:t>komen het volgende overeen:</w:t>
      </w:r>
    </w:p>
    <w:p w:rsidR="00034F8A" w:rsidRPr="00375434" w:rsidRDefault="00034F8A" w:rsidP="00034F8A">
      <w:pPr>
        <w:rPr>
          <w:sz w:val="22"/>
          <w:szCs w:val="22"/>
        </w:rPr>
      </w:pPr>
    </w:p>
    <w:p w:rsidR="00034F8A" w:rsidRPr="00375434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 w:rsidRPr="00375434">
        <w:rPr>
          <w:b/>
          <w:sz w:val="22"/>
          <w:szCs w:val="22"/>
        </w:rPr>
        <w:t>DE RUIMTE</w:t>
      </w:r>
    </w:p>
    <w:p w:rsidR="00034F8A" w:rsidRPr="00375434" w:rsidRDefault="00034F8A" w:rsidP="00034F8A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375434">
        <w:rPr>
          <w:sz w:val="22"/>
          <w:szCs w:val="22"/>
        </w:rPr>
        <w:t xml:space="preserve">De verhuurder verhuurt het Entrepotgebouw, </w:t>
      </w:r>
      <w:proofErr w:type="spellStart"/>
      <w:r w:rsidRPr="00375434">
        <w:rPr>
          <w:sz w:val="22"/>
          <w:szCs w:val="22"/>
        </w:rPr>
        <w:t>Dokkade</w:t>
      </w:r>
      <w:proofErr w:type="spellEnd"/>
      <w:r w:rsidRPr="00375434">
        <w:rPr>
          <w:sz w:val="22"/>
          <w:szCs w:val="22"/>
        </w:rPr>
        <w:t xml:space="preserve"> 1, voor </w:t>
      </w:r>
      <w:r w:rsidRPr="00375434">
        <w:rPr>
          <w:sz w:val="22"/>
          <w:szCs w:val="22"/>
          <w:highlight w:val="red"/>
        </w:rPr>
        <w:t>[DOEL]</w:t>
      </w:r>
      <w:r w:rsidRPr="00375434">
        <w:rPr>
          <w:sz w:val="22"/>
          <w:szCs w:val="22"/>
        </w:rPr>
        <w:t xml:space="preserve"> aan de huurder.</w:t>
      </w:r>
    </w:p>
    <w:p w:rsidR="00034F8A" w:rsidRPr="00375434" w:rsidRDefault="00034F8A" w:rsidP="00034F8A">
      <w:pPr>
        <w:rPr>
          <w:sz w:val="22"/>
          <w:szCs w:val="22"/>
        </w:rPr>
      </w:pPr>
    </w:p>
    <w:p w:rsidR="00034F8A" w:rsidRPr="00375434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 w:rsidRPr="00375434">
        <w:rPr>
          <w:b/>
          <w:sz w:val="22"/>
          <w:szCs w:val="22"/>
        </w:rPr>
        <w:t>OMVANG VAN VERHUUR</w:t>
      </w:r>
    </w:p>
    <w:p w:rsidR="00034F8A" w:rsidRPr="00375434" w:rsidRDefault="00034F8A" w:rsidP="00034F8A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375434">
        <w:rPr>
          <w:sz w:val="22"/>
          <w:szCs w:val="22"/>
        </w:rPr>
        <w:t xml:space="preserve">De huurovereenkomst is aangegaan voor bepaalde tijd, van </w:t>
      </w:r>
      <w:r w:rsidRPr="00375434">
        <w:rPr>
          <w:sz w:val="22"/>
          <w:szCs w:val="22"/>
          <w:highlight w:val="red"/>
        </w:rPr>
        <w:t>[DATUM]</w:t>
      </w:r>
      <w:r w:rsidRPr="00375434">
        <w:rPr>
          <w:sz w:val="22"/>
          <w:szCs w:val="22"/>
        </w:rPr>
        <w:t xml:space="preserve"> tot en met </w:t>
      </w:r>
      <w:r w:rsidRPr="00375434">
        <w:rPr>
          <w:sz w:val="22"/>
          <w:szCs w:val="22"/>
          <w:highlight w:val="red"/>
        </w:rPr>
        <w:t>[DATUM]</w:t>
      </w:r>
      <w:r>
        <w:rPr>
          <w:sz w:val="22"/>
          <w:szCs w:val="22"/>
        </w:rPr>
        <w:t>.</w:t>
      </w:r>
    </w:p>
    <w:p w:rsidR="00034F8A" w:rsidRPr="00375434" w:rsidRDefault="00034F8A" w:rsidP="00034F8A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375434">
        <w:rPr>
          <w:sz w:val="22"/>
          <w:szCs w:val="22"/>
        </w:rPr>
        <w:t xml:space="preserve">De huur bedraagt eenmalig </w:t>
      </w:r>
      <w:r w:rsidRPr="00375434">
        <w:rPr>
          <w:sz w:val="22"/>
          <w:szCs w:val="22"/>
          <w:highlight w:val="red"/>
        </w:rPr>
        <w:t>[NOTEER HUUR]</w:t>
      </w:r>
      <w:r w:rsidRPr="00375434">
        <w:rPr>
          <w:sz w:val="22"/>
          <w:szCs w:val="22"/>
        </w:rPr>
        <w:t>.</w:t>
      </w:r>
    </w:p>
    <w:p w:rsidR="00034F8A" w:rsidRDefault="00034F8A" w:rsidP="00034F8A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375434">
        <w:rPr>
          <w:sz w:val="22"/>
          <w:szCs w:val="22"/>
        </w:rPr>
        <w:t xml:space="preserve">De huur dient te worden voldaan </w:t>
      </w:r>
      <w:r>
        <w:rPr>
          <w:sz w:val="22"/>
          <w:szCs w:val="22"/>
        </w:rPr>
        <w:t xml:space="preserve">volgens de </w:t>
      </w:r>
      <w:r w:rsidRPr="00375434">
        <w:rPr>
          <w:sz w:val="22"/>
          <w:szCs w:val="22"/>
        </w:rPr>
        <w:t>op de factuur</w:t>
      </w:r>
      <w:r>
        <w:rPr>
          <w:sz w:val="22"/>
          <w:szCs w:val="22"/>
        </w:rPr>
        <w:t xml:space="preserve"> aangegeven wijze.</w:t>
      </w:r>
    </w:p>
    <w:p w:rsidR="00034F8A" w:rsidRDefault="00034F8A" w:rsidP="00034F8A">
      <w:pPr>
        <w:rPr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ALGEMENE BEPALINGEN</w:t>
      </w:r>
    </w:p>
    <w:p w:rsidR="00034F8A" w:rsidRDefault="00034F8A" w:rsidP="00034F8A">
      <w:pPr>
        <w:pStyle w:val="Lijstaline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Het is niet toegestaan de ruimte(n) aan derden in gebruik te geven of onder te verhuren.</w:t>
      </w:r>
    </w:p>
    <w:p w:rsidR="00034F8A" w:rsidRPr="002F5940" w:rsidRDefault="00034F8A" w:rsidP="00034F8A">
      <w:pPr>
        <w:pStyle w:val="Lijstalinea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Het is niet toegestaan </w:t>
      </w:r>
      <w:r w:rsidR="005949A2">
        <w:rPr>
          <w:sz w:val="22"/>
          <w:szCs w:val="22"/>
        </w:rPr>
        <w:t>de ruimte</w:t>
      </w:r>
      <w:r>
        <w:rPr>
          <w:sz w:val="22"/>
          <w:szCs w:val="22"/>
        </w:rPr>
        <w:t xml:space="preserve"> voor een ander doel te gebruiken of de naam te wijzigen dan opgegeven. Ook reclame-uitingen moeten overeenkomen met het opgegeven doel.</w:t>
      </w:r>
    </w:p>
    <w:p w:rsidR="00034F8A" w:rsidRDefault="00034F8A" w:rsidP="00034F8A">
      <w:pPr>
        <w:rPr>
          <w:b/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ONTBINDING</w:t>
      </w:r>
    </w:p>
    <w:p w:rsidR="00034F8A" w:rsidRDefault="00034F8A" w:rsidP="00034F8A">
      <w:pPr>
        <w:pStyle w:val="Lijstaline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Verhuurder kan de overeenkomst ontbinden op het moment van: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 aankomst van een cruiseschip, waarbij de verhuurder uiterlijk 6 maanden van tevoren een melding maakt aan huurder.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Indien storm en hoogwater een overmachtssituatie creëert. Aanwijzingen vanuit gemeente/havendienst dienen te allen tijde te worden opgevolgd. De eventuele schade, zoals annulering en ontruiming, komt geheel voor rekening en risico van huurder. De verhuurder is hiervoor niet aansprakelijk.</w:t>
      </w:r>
    </w:p>
    <w:p w:rsidR="00034F8A" w:rsidRDefault="00034F8A" w:rsidP="00034F8A">
      <w:pPr>
        <w:rPr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AANSPRAKELIJKHEID</w:t>
      </w:r>
    </w:p>
    <w:p w:rsidR="00034F8A" w:rsidRDefault="00034F8A" w:rsidP="00034F8A">
      <w:pPr>
        <w:pStyle w:val="Lijstaline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 verhuurder is niet aansprakelijk voor vernielingen of vermissingen van persoonlijke eigendommen of eigendommen van de huurder en/of zijn gasten.</w:t>
      </w:r>
    </w:p>
    <w:p w:rsidR="00034F8A" w:rsidRDefault="00034F8A" w:rsidP="00034F8A">
      <w:pPr>
        <w:pStyle w:val="Lijstaline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Huurder is aansprakelijk voor alle schade aan de ruimte(n) en het daarin aanwezige. Schade wordt verhaald op de huurder.</w:t>
      </w:r>
    </w:p>
    <w:p w:rsidR="00034F8A" w:rsidRDefault="00034F8A" w:rsidP="00034F8A">
      <w:pPr>
        <w:pStyle w:val="Lijstaline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Huurder is verplicht een aansprakelijkheidsverzekering af te sluiten.</w:t>
      </w:r>
    </w:p>
    <w:p w:rsidR="00034F8A" w:rsidRPr="00AE56D9" w:rsidRDefault="00034F8A" w:rsidP="00034F8A">
      <w:pPr>
        <w:rPr>
          <w:b/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PARKEREN</w:t>
      </w:r>
    </w:p>
    <w:p w:rsidR="00034F8A" w:rsidRDefault="00034F8A" w:rsidP="00034F8A">
      <w:pPr>
        <w:pStyle w:val="Lijstalinea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Gasten is alleen toegestaan te parkeren in de daarvoor bestemde vakken.</w:t>
      </w:r>
    </w:p>
    <w:p w:rsidR="00034F8A" w:rsidRDefault="00034F8A" w:rsidP="00034F8A">
      <w:pPr>
        <w:pStyle w:val="Lijstalinea"/>
        <w:numPr>
          <w:ilvl w:val="0"/>
          <w:numId w:val="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Dagvergunningen</w:t>
      </w:r>
      <w:proofErr w:type="spellEnd"/>
      <w:r>
        <w:rPr>
          <w:sz w:val="22"/>
          <w:szCs w:val="22"/>
        </w:rPr>
        <w:t xml:space="preserve"> zijn te verkrijgen bij het Klantcontactcentrum (KCC) van de gemeente Harlingen.</w:t>
      </w:r>
    </w:p>
    <w:p w:rsidR="00034F8A" w:rsidRDefault="00034F8A" w:rsidP="00034F8A">
      <w:pPr>
        <w:rPr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VERGUNNINGEN</w:t>
      </w:r>
    </w:p>
    <w:p w:rsidR="00034F8A" w:rsidRDefault="00034F8A" w:rsidP="00034F8A">
      <w:pPr>
        <w:pStyle w:val="Lijstalinea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 huurder dient vooraf alle benodigde meldingen en de (evenementen)vergunning tijdig te overleggen.</w:t>
      </w:r>
    </w:p>
    <w:p w:rsidR="00034F8A" w:rsidRDefault="00034F8A" w:rsidP="00034F8A">
      <w:pPr>
        <w:pStyle w:val="Lijstalinea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Indien de vergunning tevens geldt voor het plaatsen van een tent </w:t>
      </w:r>
      <w:r w:rsidR="005949A2">
        <w:rPr>
          <w:sz w:val="22"/>
          <w:szCs w:val="22"/>
        </w:rPr>
        <w:t>en/</w:t>
      </w:r>
      <w:r>
        <w:rPr>
          <w:sz w:val="22"/>
          <w:szCs w:val="22"/>
        </w:rPr>
        <w:t>of toiletwagen op de openbare weg/gemeentegrond</w:t>
      </w:r>
      <w:r w:rsidR="005949A2">
        <w:rPr>
          <w:sz w:val="22"/>
          <w:szCs w:val="22"/>
        </w:rPr>
        <w:t>,</w:t>
      </w:r>
      <w:r>
        <w:rPr>
          <w:sz w:val="22"/>
          <w:szCs w:val="22"/>
        </w:rPr>
        <w:t xml:space="preserve"> is de precarioverordening van toepassing. Het gebruik van gemeentegrond is niet bij de huurprijs inbegrepen.</w:t>
      </w:r>
    </w:p>
    <w:p w:rsidR="00034F8A" w:rsidRDefault="00034F8A" w:rsidP="00034F8A">
      <w:pPr>
        <w:pStyle w:val="Lijstalinea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Het maximaal aantal aanwezigen is gesteld op 615, e.e.a. conform de gebruikersvergunning.</w:t>
      </w:r>
    </w:p>
    <w:p w:rsidR="00034F8A" w:rsidRDefault="005949A2" w:rsidP="00034F8A">
      <w:pPr>
        <w:pStyle w:val="Lijstalinea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 uiterste</w:t>
      </w:r>
      <w:r w:rsidR="00034F8A">
        <w:rPr>
          <w:sz w:val="22"/>
          <w:szCs w:val="22"/>
        </w:rPr>
        <w:t xml:space="preserve"> eindtijd is conform de evenementenvergunning.</w:t>
      </w:r>
    </w:p>
    <w:p w:rsidR="00034F8A" w:rsidRDefault="00034F8A" w:rsidP="00034F8A">
      <w:pPr>
        <w:rPr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AFVAL</w:t>
      </w:r>
    </w:p>
    <w:p w:rsidR="00034F8A" w:rsidRDefault="00034F8A" w:rsidP="00034F8A">
      <w:pPr>
        <w:pStyle w:val="Lijstaline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Huurder draagt zelf zorg voor al het afval.</w:t>
      </w:r>
    </w:p>
    <w:p w:rsidR="00034F8A" w:rsidRDefault="00034F8A" w:rsidP="00034F8A">
      <w:pPr>
        <w:pStyle w:val="Lijstalinea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Gebruik van perscontainers is in de haven</w:t>
      </w:r>
      <w:r w:rsidR="005949A2">
        <w:rPr>
          <w:sz w:val="22"/>
          <w:szCs w:val="22"/>
        </w:rPr>
        <w:t xml:space="preserve"> verboden</w:t>
      </w:r>
      <w:r>
        <w:rPr>
          <w:sz w:val="22"/>
          <w:szCs w:val="22"/>
        </w:rPr>
        <w:t>.</w:t>
      </w:r>
    </w:p>
    <w:p w:rsidR="00034F8A" w:rsidRPr="002F5940" w:rsidRDefault="00034F8A" w:rsidP="00034F8A">
      <w:pPr>
        <w:rPr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NOODUITGANG</w:t>
      </w:r>
      <w:r w:rsidR="005949A2">
        <w:rPr>
          <w:b/>
          <w:sz w:val="22"/>
          <w:szCs w:val="22"/>
        </w:rPr>
        <w:t>EN</w:t>
      </w:r>
    </w:p>
    <w:p w:rsidR="00034F8A" w:rsidRDefault="00034F8A" w:rsidP="00034F8A">
      <w:pPr>
        <w:pStyle w:val="Lijstalinea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Alle luiken voor de nooduitgangen moeten geopend zijn.</w:t>
      </w:r>
    </w:p>
    <w:p w:rsidR="00034F8A" w:rsidRDefault="00034F8A" w:rsidP="00034F8A">
      <w:pPr>
        <w:pStyle w:val="Lijstalinea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De nooduitgangen van het gebouw moeten vrij van obstakels blijven.</w:t>
      </w:r>
    </w:p>
    <w:p w:rsidR="00034F8A" w:rsidRDefault="00034F8A" w:rsidP="00034F8A">
      <w:pPr>
        <w:rPr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VERBODEN</w:t>
      </w:r>
    </w:p>
    <w:p w:rsidR="00034F8A" w:rsidRDefault="00034F8A" w:rsidP="00034F8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Ten strengste verboden is het gebruik van: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Open vuur;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Brandende kaarsen;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Spuitbussen;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Vuurwerk (inclusief sterretjes).</w:t>
      </w:r>
    </w:p>
    <w:p w:rsidR="00034F8A" w:rsidRDefault="00034F8A" w:rsidP="00034F8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In het gehele gebouw is het verboden te roken.</w:t>
      </w:r>
    </w:p>
    <w:p w:rsidR="00034F8A" w:rsidRDefault="00034F8A" w:rsidP="00034F8A">
      <w:pPr>
        <w:rPr>
          <w:sz w:val="22"/>
          <w:szCs w:val="22"/>
        </w:rPr>
      </w:pPr>
    </w:p>
    <w:p w:rsidR="00034F8A" w:rsidRDefault="005949A2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GELDIGHEID EN AFWIJKINGEN</w:t>
      </w:r>
    </w:p>
    <w:p w:rsidR="00034F8A" w:rsidRDefault="005949A2" w:rsidP="00034F8A">
      <w:pPr>
        <w:pStyle w:val="Lijstalinea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De o</w:t>
      </w:r>
      <w:r w:rsidR="00034F8A">
        <w:rPr>
          <w:sz w:val="22"/>
          <w:szCs w:val="22"/>
        </w:rPr>
        <w:t>vereenkomst is alleen van kracht bij handhaving van de genoemde voorwaarden.</w:t>
      </w:r>
    </w:p>
    <w:p w:rsidR="005949A2" w:rsidRDefault="005949A2" w:rsidP="005949A2">
      <w:pPr>
        <w:pStyle w:val="Lijstalinea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Bij niet-handhaven wordt de overeenkomst per direct ingetrokken.</w:t>
      </w:r>
    </w:p>
    <w:p w:rsidR="00034F8A" w:rsidRPr="00104225" w:rsidRDefault="00034F8A" w:rsidP="00034F8A">
      <w:pPr>
        <w:pStyle w:val="Lijstalinea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Afwijkingen van de overeenkomst worden maximaal 14 dagen voor aanvang van het evenement schriftelijk aangevraagd.</w:t>
      </w:r>
    </w:p>
    <w:p w:rsidR="00034F8A" w:rsidRPr="00C90A95" w:rsidRDefault="00034F8A" w:rsidP="00034F8A">
      <w:pPr>
        <w:rPr>
          <w:sz w:val="22"/>
          <w:szCs w:val="22"/>
          <w:u w:val="single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ANNULERINGSVOORWAARDEN</w:t>
      </w:r>
    </w:p>
    <w:p w:rsidR="00034F8A" w:rsidRPr="00C71801" w:rsidRDefault="00034F8A" w:rsidP="00034F8A">
      <w:pPr>
        <w:pStyle w:val="Lijstalinea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Annuleringen worden elektronisch of schriftelijk ingediend bij de beheerder.</w:t>
      </w:r>
    </w:p>
    <w:p w:rsidR="00034F8A" w:rsidRDefault="00034F8A" w:rsidP="00034F8A">
      <w:pPr>
        <w:pStyle w:val="Lijstalinea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De annuleringskosten bedragen: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30 dagen van tevoren: 10% van de vergoeding van de ruimte (aanbetaling);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15 dagen van tevoren: 50% van de vergoeding van de ruimte;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7 dagen of minder van tevoren: 100% van de vergoeding van de ruimte.</w:t>
      </w:r>
    </w:p>
    <w:p w:rsidR="00034F8A" w:rsidRPr="001A5607" w:rsidRDefault="00034F8A" w:rsidP="00034F8A">
      <w:pPr>
        <w:rPr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color w:val="191619"/>
          <w:sz w:val="22"/>
          <w:szCs w:val="22"/>
        </w:rPr>
      </w:pPr>
      <w:r>
        <w:rPr>
          <w:b/>
          <w:color w:val="191619"/>
          <w:sz w:val="22"/>
          <w:szCs w:val="22"/>
        </w:rPr>
        <w:t>LEVERING EN TERUGLEVERING</w:t>
      </w:r>
    </w:p>
    <w:p w:rsidR="00034F8A" w:rsidRDefault="00034F8A" w:rsidP="00034F8A">
      <w:pPr>
        <w:pStyle w:val="Lijstalinea"/>
        <w:numPr>
          <w:ilvl w:val="0"/>
          <w:numId w:val="10"/>
        </w:numPr>
        <w:rPr>
          <w:color w:val="191619"/>
          <w:sz w:val="22"/>
          <w:szCs w:val="22"/>
        </w:rPr>
      </w:pPr>
      <w:r>
        <w:rPr>
          <w:color w:val="191619"/>
          <w:sz w:val="22"/>
          <w:szCs w:val="22"/>
        </w:rPr>
        <w:t>Verhuurder draagt de ruimte in nette en schone staat over aan de huurder.</w:t>
      </w:r>
    </w:p>
    <w:p w:rsidR="00034F8A" w:rsidRDefault="00034F8A" w:rsidP="00034F8A">
      <w:pPr>
        <w:pStyle w:val="Lijstalinea"/>
        <w:numPr>
          <w:ilvl w:val="0"/>
          <w:numId w:val="10"/>
        </w:numPr>
        <w:rPr>
          <w:color w:val="191619"/>
          <w:sz w:val="22"/>
          <w:szCs w:val="22"/>
        </w:rPr>
      </w:pPr>
      <w:r>
        <w:rPr>
          <w:color w:val="191619"/>
          <w:sz w:val="22"/>
          <w:szCs w:val="22"/>
        </w:rPr>
        <w:t>Huurder is verplicht de ruimte in nette en schone staat op te leveren.</w:t>
      </w:r>
    </w:p>
    <w:p w:rsidR="00034F8A" w:rsidRDefault="00034F8A" w:rsidP="00034F8A">
      <w:pPr>
        <w:pStyle w:val="Lijstalinea"/>
        <w:numPr>
          <w:ilvl w:val="0"/>
          <w:numId w:val="10"/>
        </w:numPr>
        <w:rPr>
          <w:color w:val="191619"/>
          <w:sz w:val="22"/>
          <w:szCs w:val="22"/>
        </w:rPr>
      </w:pPr>
      <w:r>
        <w:rPr>
          <w:color w:val="191619"/>
          <w:sz w:val="22"/>
          <w:szCs w:val="22"/>
        </w:rPr>
        <w:t>Huurder en verhuurder controleren vooraf gezamenlijk de ruimte op eventuele gebreken of schade. Bij schade of gebreken meldt de huurder dit vooraf aan de verhuurder.</w:t>
      </w:r>
    </w:p>
    <w:p w:rsidR="00034F8A" w:rsidRDefault="00034F8A" w:rsidP="00034F8A">
      <w:pPr>
        <w:pStyle w:val="Lijstaline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Er is beperkt elektriciteit aanwezig. Alle aanvullende stroomvoorzieningen dienen te voldoen aan de NEN 2010.</w:t>
      </w:r>
    </w:p>
    <w:p w:rsidR="00034F8A" w:rsidRDefault="00034F8A" w:rsidP="00034F8A">
      <w:pPr>
        <w:pStyle w:val="Lijstaline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Er is geen verwarming aanwezig. Huurder zorgt zelf voor verwarming, waarbij alleen hete lucht is toegestaan.</w:t>
      </w:r>
    </w:p>
    <w:p w:rsidR="00034F8A" w:rsidRDefault="00034F8A" w:rsidP="00034F8A">
      <w:pPr>
        <w:pStyle w:val="Lijstalinea"/>
        <w:numPr>
          <w:ilvl w:val="0"/>
          <w:numId w:val="10"/>
        </w:numPr>
        <w:rPr>
          <w:color w:val="191619"/>
          <w:sz w:val="22"/>
          <w:szCs w:val="22"/>
        </w:rPr>
      </w:pPr>
      <w:r>
        <w:rPr>
          <w:color w:val="191619"/>
          <w:sz w:val="22"/>
          <w:szCs w:val="22"/>
        </w:rPr>
        <w:t>Indien de huurder in gebreke blijkt, wordt de volledige borg ingehouden.</w:t>
      </w:r>
    </w:p>
    <w:p w:rsidR="00034F8A" w:rsidRDefault="00034F8A" w:rsidP="00034F8A">
      <w:pPr>
        <w:pStyle w:val="Lijstalinea"/>
        <w:rPr>
          <w:color w:val="191619"/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rPr>
          <w:b/>
          <w:color w:val="191619"/>
          <w:sz w:val="22"/>
          <w:szCs w:val="22"/>
        </w:rPr>
      </w:pPr>
      <w:r>
        <w:rPr>
          <w:b/>
          <w:color w:val="191619"/>
          <w:sz w:val="22"/>
          <w:szCs w:val="22"/>
        </w:rPr>
        <w:t>DEFINITIEF OVEREENKOMST EN BETALING</w:t>
      </w:r>
    </w:p>
    <w:p w:rsidR="00034F8A" w:rsidRDefault="00034F8A" w:rsidP="00034F8A">
      <w:pPr>
        <w:pStyle w:val="Lijstalinea"/>
        <w:numPr>
          <w:ilvl w:val="0"/>
          <w:numId w:val="16"/>
        </w:numPr>
        <w:rPr>
          <w:color w:val="191619"/>
          <w:sz w:val="22"/>
          <w:szCs w:val="22"/>
        </w:rPr>
      </w:pPr>
      <w:r>
        <w:rPr>
          <w:color w:val="191619"/>
          <w:sz w:val="22"/>
          <w:szCs w:val="22"/>
        </w:rPr>
        <w:t>Overeenkomst is definitief indien:</w:t>
      </w:r>
    </w:p>
    <w:p w:rsidR="00034F8A" w:rsidRPr="00844723" w:rsidRDefault="00034F8A" w:rsidP="00034F8A">
      <w:pPr>
        <w:pStyle w:val="Lijstalinea"/>
        <w:numPr>
          <w:ilvl w:val="0"/>
          <w:numId w:val="5"/>
        </w:numPr>
        <w:rPr>
          <w:color w:val="191619"/>
          <w:sz w:val="22"/>
          <w:szCs w:val="22"/>
        </w:rPr>
      </w:pPr>
      <w:r>
        <w:rPr>
          <w:color w:val="191619"/>
          <w:sz w:val="22"/>
          <w:szCs w:val="22"/>
        </w:rPr>
        <w:t xml:space="preserve">Na ontvangst van het huurbedrag vermeerderd met </w:t>
      </w:r>
      <w:r w:rsidRPr="00F359E6">
        <w:rPr>
          <w:sz w:val="22"/>
          <w:szCs w:val="22"/>
        </w:rPr>
        <w:t>€</w:t>
      </w:r>
      <w:r>
        <w:rPr>
          <w:sz w:val="22"/>
          <w:szCs w:val="22"/>
        </w:rPr>
        <w:t xml:space="preserve"> 250 borg;</w:t>
      </w:r>
    </w:p>
    <w:p w:rsidR="00034F8A" w:rsidRPr="003D21CB" w:rsidRDefault="00034F8A" w:rsidP="00034F8A">
      <w:pPr>
        <w:pStyle w:val="Lijstalinea"/>
        <w:numPr>
          <w:ilvl w:val="0"/>
          <w:numId w:val="5"/>
        </w:numPr>
        <w:rPr>
          <w:color w:val="191619"/>
          <w:sz w:val="22"/>
          <w:szCs w:val="22"/>
        </w:rPr>
      </w:pPr>
      <w:r>
        <w:rPr>
          <w:sz w:val="22"/>
          <w:szCs w:val="22"/>
        </w:rPr>
        <w:t>Terugstorten van de borg gebeurt na goedkeuring van de beheerder;</w:t>
      </w:r>
    </w:p>
    <w:p w:rsidR="00034F8A" w:rsidRPr="00FC5F4D" w:rsidRDefault="00034F8A" w:rsidP="00034F8A">
      <w:pPr>
        <w:pStyle w:val="Lijstalinea"/>
        <w:numPr>
          <w:ilvl w:val="0"/>
          <w:numId w:val="5"/>
        </w:numPr>
        <w:rPr>
          <w:color w:val="191619"/>
          <w:sz w:val="22"/>
          <w:szCs w:val="22"/>
        </w:rPr>
      </w:pPr>
      <w:r>
        <w:rPr>
          <w:sz w:val="22"/>
          <w:szCs w:val="22"/>
        </w:rPr>
        <w:t>Het overleggen van de benodigde vergunningen;</w:t>
      </w:r>
    </w:p>
    <w:p w:rsidR="00034F8A" w:rsidRDefault="00034F8A" w:rsidP="00034F8A">
      <w:pPr>
        <w:pStyle w:val="Lijstalinea"/>
        <w:numPr>
          <w:ilvl w:val="0"/>
          <w:numId w:val="5"/>
        </w:numPr>
        <w:rPr>
          <w:color w:val="191619"/>
          <w:sz w:val="22"/>
          <w:szCs w:val="22"/>
        </w:rPr>
      </w:pPr>
      <w:r>
        <w:rPr>
          <w:color w:val="191619"/>
          <w:sz w:val="22"/>
          <w:szCs w:val="22"/>
        </w:rPr>
        <w:t>Ondertekening en retourzending van de overeenkomst via de retourenvelop.</w:t>
      </w:r>
    </w:p>
    <w:p w:rsidR="00034F8A" w:rsidRPr="00474D7A" w:rsidRDefault="00034F8A" w:rsidP="00034F8A">
      <w:pPr>
        <w:rPr>
          <w:color w:val="191619"/>
          <w:sz w:val="22"/>
          <w:szCs w:val="22"/>
        </w:rPr>
      </w:pPr>
    </w:p>
    <w:p w:rsidR="00034F8A" w:rsidRDefault="00034F8A" w:rsidP="00034F8A">
      <w:pPr>
        <w:pStyle w:val="Lijstalinea"/>
        <w:numPr>
          <w:ilvl w:val="0"/>
          <w:numId w:val="3"/>
        </w:numPr>
        <w:outlineLvl w:val="0"/>
        <w:rPr>
          <w:b/>
          <w:sz w:val="22"/>
          <w:szCs w:val="22"/>
        </w:rPr>
      </w:pPr>
      <w:r w:rsidRPr="00467E0A">
        <w:rPr>
          <w:b/>
          <w:sz w:val="22"/>
          <w:szCs w:val="22"/>
        </w:rPr>
        <w:t>HANDTEKENING</w:t>
      </w:r>
    </w:p>
    <w:p w:rsidR="00034F8A" w:rsidRDefault="00034F8A" w:rsidP="00034F8A">
      <w:pPr>
        <w:outlineLvl w:val="0"/>
        <w:rPr>
          <w:b/>
          <w:sz w:val="22"/>
          <w:szCs w:val="22"/>
        </w:rPr>
      </w:pPr>
    </w:p>
    <w:p w:rsidR="00034F8A" w:rsidRPr="00375434" w:rsidRDefault="00034F8A" w:rsidP="00034F8A">
      <w:pPr>
        <w:outlineLvl w:val="0"/>
        <w:rPr>
          <w:sz w:val="22"/>
          <w:szCs w:val="22"/>
        </w:rPr>
      </w:pPr>
      <w:r w:rsidRPr="00375434">
        <w:rPr>
          <w:sz w:val="22"/>
          <w:szCs w:val="22"/>
        </w:rPr>
        <w:t>Aldus overeengekomen en getekend</w:t>
      </w:r>
    </w:p>
    <w:p w:rsidR="00034F8A" w:rsidRPr="00375434" w:rsidRDefault="00034F8A" w:rsidP="00034F8A">
      <w:pPr>
        <w:outlineLvl w:val="0"/>
        <w:rPr>
          <w:sz w:val="22"/>
          <w:szCs w:val="22"/>
        </w:rPr>
      </w:pPr>
      <w:r w:rsidRPr="00375434">
        <w:rPr>
          <w:sz w:val="22"/>
          <w:szCs w:val="22"/>
        </w:rPr>
        <w:t xml:space="preserve">te Harlingen, </w:t>
      </w:r>
      <w:r w:rsidRPr="00375434">
        <w:rPr>
          <w:sz w:val="22"/>
          <w:szCs w:val="22"/>
          <w:highlight w:val="red"/>
        </w:rPr>
        <w:t>[datum]</w:t>
      </w:r>
    </w:p>
    <w:p w:rsidR="00034F8A" w:rsidRDefault="00034F8A" w:rsidP="00034F8A">
      <w:pPr>
        <w:outlineLvl w:val="0"/>
        <w:rPr>
          <w:b/>
          <w:sz w:val="22"/>
          <w:szCs w:val="22"/>
        </w:rPr>
      </w:pPr>
    </w:p>
    <w:p w:rsidR="00034F8A" w:rsidRDefault="00034F8A" w:rsidP="00034F8A">
      <w:pPr>
        <w:outlineLvl w:val="0"/>
        <w:rPr>
          <w:sz w:val="22"/>
          <w:szCs w:val="22"/>
        </w:rPr>
      </w:pPr>
      <w:r>
        <w:rPr>
          <w:sz w:val="22"/>
          <w:szCs w:val="22"/>
        </w:rPr>
        <w:t>Verhuurder: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Huurder:</w:t>
      </w:r>
    </w:p>
    <w:p w:rsidR="00034F8A" w:rsidRDefault="00034F8A" w:rsidP="00034F8A">
      <w:pPr>
        <w:outlineLvl w:val="0"/>
        <w:rPr>
          <w:sz w:val="22"/>
          <w:szCs w:val="22"/>
        </w:rPr>
      </w:pPr>
    </w:p>
    <w:p w:rsidR="00034F8A" w:rsidRDefault="00034F8A" w:rsidP="00034F8A">
      <w:pPr>
        <w:outlineLvl w:val="0"/>
        <w:rPr>
          <w:sz w:val="22"/>
          <w:szCs w:val="22"/>
        </w:rPr>
      </w:pPr>
      <w:r>
        <w:rPr>
          <w:sz w:val="22"/>
          <w:szCs w:val="22"/>
        </w:rPr>
        <w:t>Gemeente Harlingen</w:t>
      </w:r>
    </w:p>
    <w:p w:rsidR="00034F8A" w:rsidRDefault="00034F8A" w:rsidP="00034F8A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Namens het </w:t>
      </w:r>
    </w:p>
    <w:p w:rsidR="00034F8A" w:rsidRDefault="00034F8A" w:rsidP="00034F8A">
      <w:pPr>
        <w:outlineLvl w:val="0"/>
        <w:rPr>
          <w:sz w:val="22"/>
          <w:szCs w:val="22"/>
        </w:rPr>
      </w:pPr>
      <w:r>
        <w:rPr>
          <w:sz w:val="22"/>
          <w:szCs w:val="22"/>
        </w:rPr>
        <w:t>College van Burgemeester &amp; Wethouders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E1123">
        <w:rPr>
          <w:sz w:val="22"/>
          <w:szCs w:val="22"/>
          <w:highlight w:val="red"/>
        </w:rPr>
        <w:t>(Wed</w:t>
      </w:r>
      <w:bookmarkStart w:id="1" w:name="_GoBack"/>
      <w:bookmarkEnd w:id="1"/>
      <w:r w:rsidRPr="00AE1123">
        <w:rPr>
          <w:sz w:val="22"/>
          <w:szCs w:val="22"/>
          <w:highlight w:val="red"/>
        </w:rPr>
        <w:t>erpartij)</w:t>
      </w:r>
    </w:p>
    <w:p w:rsidR="00034F8A" w:rsidRDefault="00034F8A" w:rsidP="00034F8A">
      <w:pPr>
        <w:outlineLvl w:val="0"/>
        <w:rPr>
          <w:sz w:val="22"/>
          <w:szCs w:val="22"/>
        </w:rPr>
      </w:pPr>
    </w:p>
    <w:p w:rsidR="00034F8A" w:rsidRDefault="00034F8A" w:rsidP="00034F8A">
      <w:pPr>
        <w:outlineLvl w:val="0"/>
        <w:rPr>
          <w:sz w:val="22"/>
          <w:szCs w:val="22"/>
        </w:rPr>
      </w:pPr>
    </w:p>
    <w:p w:rsidR="00034F8A" w:rsidRDefault="00034F8A" w:rsidP="00034F8A">
      <w:pPr>
        <w:outlineLvl w:val="0"/>
        <w:rPr>
          <w:sz w:val="22"/>
          <w:szCs w:val="22"/>
        </w:rPr>
      </w:pPr>
    </w:p>
    <w:p w:rsidR="00034F8A" w:rsidRDefault="00034F8A" w:rsidP="00034F8A">
      <w:pPr>
        <w:outlineLvl w:val="0"/>
        <w:rPr>
          <w:sz w:val="22"/>
          <w:szCs w:val="22"/>
        </w:rPr>
      </w:pPr>
    </w:p>
    <w:p w:rsidR="00034F8A" w:rsidRDefault="00F74E72" w:rsidP="00034F8A">
      <w:pPr>
        <w:outlineLvl w:val="0"/>
        <w:rPr>
          <w:sz w:val="22"/>
          <w:szCs w:val="22"/>
        </w:rPr>
      </w:pPr>
      <w:r>
        <w:rPr>
          <w:sz w:val="22"/>
          <w:szCs w:val="22"/>
        </w:rPr>
        <w:t>E. van der Heide</w:t>
      </w:r>
    </w:p>
    <w:p w:rsidR="00034F8A" w:rsidRPr="005C3E0E" w:rsidRDefault="00034F8A" w:rsidP="005E5441">
      <w:pPr>
        <w:contextualSpacing/>
        <w:outlineLvl w:val="0"/>
      </w:pPr>
    </w:p>
    <w:sectPr w:rsidR="00034F8A" w:rsidRPr="005C3E0E" w:rsidSect="004D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6B5" w:rsidRDefault="00B356B5" w:rsidP="00264C7C">
      <w:r>
        <w:separator/>
      </w:r>
    </w:p>
  </w:endnote>
  <w:endnote w:type="continuationSeparator" w:id="0">
    <w:p w:rsidR="00B356B5" w:rsidRDefault="00B356B5" w:rsidP="0026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027" w:rsidRDefault="006C30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7C" w:rsidRDefault="00CA4C56">
    <w:pPr>
      <w:pStyle w:val="Voettekst"/>
    </w:pPr>
    <w:r>
      <w:t xml:space="preserve">Pagina </w:t>
    </w:r>
    <w:sdt>
      <w:sdtPr>
        <w:id w:val="184011154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2CD6">
          <w:rPr>
            <w:noProof/>
          </w:rPr>
          <w:t>3</w:t>
        </w:r>
        <w:r>
          <w:fldChar w:fldCharType="end"/>
        </w:r>
        <w:r w:rsidR="00D92389">
          <w:t xml:space="preserve"> </w:t>
        </w:r>
        <w:r w:rsidR="00236439">
          <w:t>- nummer:</w:t>
        </w:r>
        <w:r>
          <w:t xml:space="preserve"> </w:t>
        </w:r>
        <w:sdt>
          <w:sdtPr>
            <w:alias w:val="Zaaknummer"/>
            <w:tag w:val="Zaaknummer_DJ"/>
            <w:id w:val="-1157838890"/>
            <w:showingPlcHdr/>
            <w:text/>
          </w:sdtPr>
          <w:sdtEndPr/>
          <w:sdtContent>
            <w:r w:rsidR="004626A7" w:rsidRPr="00FD77AA">
              <w:rPr>
                <w:rStyle w:val="Tekstvantijdelijkeaanduiding"/>
              </w:rPr>
              <w:t>Klik hier als u tekst wilt invoeren.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027" w:rsidRPr="004D7690" w:rsidRDefault="006C3027" w:rsidP="004D76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6B5" w:rsidRDefault="00B356B5" w:rsidP="00264C7C">
      <w:r>
        <w:separator/>
      </w:r>
    </w:p>
  </w:footnote>
  <w:footnote w:type="continuationSeparator" w:id="0">
    <w:p w:rsidR="00B356B5" w:rsidRDefault="00B356B5" w:rsidP="0026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027" w:rsidRDefault="006C30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027" w:rsidRDefault="006C30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027" w:rsidRDefault="006C30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084"/>
    <w:multiLevelType w:val="hybridMultilevel"/>
    <w:tmpl w:val="9A6CAB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4182"/>
    <w:multiLevelType w:val="hybridMultilevel"/>
    <w:tmpl w:val="5C9A1C4A"/>
    <w:lvl w:ilvl="0" w:tplc="6562E6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21B1D"/>
    <w:multiLevelType w:val="hybridMultilevel"/>
    <w:tmpl w:val="AB4C1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372"/>
    <w:multiLevelType w:val="hybridMultilevel"/>
    <w:tmpl w:val="910846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71A2"/>
    <w:multiLevelType w:val="hybridMultilevel"/>
    <w:tmpl w:val="F89E6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6E80"/>
    <w:multiLevelType w:val="hybridMultilevel"/>
    <w:tmpl w:val="7660BB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433E8"/>
    <w:multiLevelType w:val="hybridMultilevel"/>
    <w:tmpl w:val="631CB3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7918"/>
    <w:multiLevelType w:val="hybridMultilevel"/>
    <w:tmpl w:val="3162C9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4C08"/>
    <w:multiLevelType w:val="hybridMultilevel"/>
    <w:tmpl w:val="66E86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3428"/>
    <w:multiLevelType w:val="hybridMultilevel"/>
    <w:tmpl w:val="ED9E57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51D0B"/>
    <w:multiLevelType w:val="hybridMultilevel"/>
    <w:tmpl w:val="E6D417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02337"/>
    <w:multiLevelType w:val="hybridMultilevel"/>
    <w:tmpl w:val="5B6CCA98"/>
    <w:lvl w:ilvl="0" w:tplc="02B08B1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AE444C"/>
    <w:multiLevelType w:val="hybridMultilevel"/>
    <w:tmpl w:val="B08091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C59AD"/>
    <w:multiLevelType w:val="hybridMultilevel"/>
    <w:tmpl w:val="0A666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A6563"/>
    <w:multiLevelType w:val="hybridMultilevel"/>
    <w:tmpl w:val="78A24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24057"/>
    <w:multiLevelType w:val="hybridMultilevel"/>
    <w:tmpl w:val="DF3EF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Name" w:val="MYCORSA"/>
    <w:docVar w:name="DocAuthor" w:val="Thomas Kuipers"/>
    <w:docVar w:name="DocDesc" w:val="Gebruik dit sjabloon voor besluiten die ondertekend worden. Dus verkeersbesluit, aanwijzingsbesluit, etc. Door de barcode kan DIV de ondertekening makkelijk verwerken. "/>
    <w:docVar w:name="DocDuplex" w:val="DUPLEX_DEFAULT"/>
    <w:docVar w:name="DocIndex" w:val="0000"/>
    <w:docVar w:name="DocPrinter" w:val="NOPRINTER"/>
    <w:docVar w:name="DocReg" w:val="0"/>
    <w:docVar w:name="DocType" w:val="17"/>
    <w:docVar w:name="DocumentLanguage" w:val="nl-NL"/>
    <w:docVar w:name="IW_Generated" w:val="False"/>
    <w:docVar w:name="mitStyleTemplates" w:val="Huisstijl Harlingen 2014|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 /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DC0DA6717BE2488F9ADBA6B1C4BF0251&lt;/GroupID&gt;&lt;GroupName&gt;Besluit&lt;/GroupName&gt;&lt;GroupDescription&gt;Gebruik dit sjabloon als je een besluit moet laten ondertekenen. Zoals een verkeersbesluit. Door de barcode kan DIV dit gemakkelijk verwerken in Corsa!&lt;/GroupDescription&gt;&lt;GroupIndex&gt;0&lt;/GroupIndex&gt;&lt;GroupFields&gt;&lt;QuestionField&gt;&lt;FieldMask /&gt;&lt;FieldListSettings&gt;&lt;DisplayDirection&gt;Vertical&lt;/DisplayDirection&gt;&lt;/FieldListSettings&gt;&lt;FieldValues /&gt;&lt;FieldMerge&gt;false&lt;/FieldMerge&gt;&lt;FieldParent&gt;GRDC0DA6717BE2488F9ADBA6B1C4BF0251&lt;/FieldParent&gt;&lt;FieldRun&gt;0&lt;/FieldRun&gt;&lt;FieldDataSource&gt;0&lt;/FieldDataSource&gt;&lt;FieldList&gt;0&lt;/FieldList&gt;&lt;FieldRequired&gt;1&lt;/FieldRequired&gt;&lt;FieldLen&gt;-1&lt;/FieldLen&gt;&lt;FieldHelp /&gt;&lt;FieldDocProp&gt;onderwerp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&gt;Geef het onderwerp. Dus bijv: Verkeersbesluit Kimswerderweg. Of: Aanwijsbesluit toezichthouder. Bij het opslaan kun je nog een verduidelijking maken via de knop &quot;verkorte inhoud&quot;.&lt;/FieldDescription&gt;&lt;FieldName&gt;Onderwerp&lt;/FieldName&gt;&lt;FieldID&gt;VVAC4B5CDA19C945358F199F9E8FD3233A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C0DA6717BE2488F9ADBA6B1C4BF0251&lt;/FieldParent&gt;&lt;FieldRun&gt;0&lt;/FieldRun&gt;&lt;FieldDataSource&gt;0&lt;/FieldDataSource&gt;&lt;FieldList&gt;0&lt;/FieldList&gt;&lt;FieldRequired&gt;1&lt;/FieldRequired&gt;&lt;FieldLen&gt;-1&lt;/FieldLen&gt;&lt;FieldHelp /&gt;&lt;FieldDocProp&gt;inhoud&lt;/FieldDocProp&gt;&lt;FieldEmptyDate&gt;false&lt;/FieldEmptyDate&gt;&lt;FieldDefault xsi:type=&quot;xsd:string&quot;&gt;&lt;/FieldDefault&gt;&lt;FieldFormat&gt;geen&lt;/FieldFormat&gt;&lt;FieldDataType&gt;1&lt;/FieldDataType&gt;&lt;FieldTip /&gt;&lt;FieldPrompt /&gt;&lt;FieldIndex&gt;1&lt;/FieldIndex&gt;&lt;FieldDescription&gt;Geef hier een korte omschrijving zodat een ieder het later in Corsa terug kan vinden. (en jijzelf natuurlijk ook)&lt;/FieldDescription&gt;&lt;FieldName&gt;Inhoud&lt;/FieldName&gt;&lt;FieldID&gt;VV953A982273B149E4B5839C5023FB5760&lt;/FieldID&gt;&lt;FieldXpath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953A982273B149E4B5839C5023FB5760&lt;/ID&gt;_x000d__x000a_      &lt;PROMPT&gt;_x000d__x000a_        &lt;NLNL&gt;Inhou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Geef hier een korte omschrijving zodat een ieder het later in Corsa terug kan vinden. (en jijzelf natuurlijk ook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C4B5CDA19C945358F199F9E8FD3233A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Geef het onderwerp. Dus bijv: Verkeersbesluit Kimswerderweg. Of: Aanwijsbesluit toezichthouder. Bij het opslaan kun je nog een verduidelijking maken via de knop &quot;verkorte inhoud&quot;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&gt;Kort, bondig en logisch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DC0DA6717BE2488F9ADBA6B1C4BF0251&lt;/ID&gt;_x000d__x000a_      &lt;NAME&gt;_x000d__x000a_        &lt;NLNL&gt;Beslui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&gt;Gebruik dit sjabloon als je een besluit moet laten ondertekenen. Zoals een verkeersbesluit. Door de barcode kan DIV dit gemakkelijk verwerken in Corsa!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 /&gt;_x000d__x000a_  &lt;DESCRIPTIONS&gt;_x000d__x000a_    &lt;NLNL&gt;Gebruik dit sjabloon voor besluiten die ondertekend worden. Dus verkeersbesluit, aanwijzingsbesluit, etc. Door de barcode kan DIV de ondertekening makkelijk verwerken. &lt;/NLNL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6.1.16311"/>
  </w:docVars>
  <w:rsids>
    <w:rsidRoot w:val="00B356B5"/>
    <w:rsid w:val="00034F8A"/>
    <w:rsid w:val="00122CD6"/>
    <w:rsid w:val="001373A7"/>
    <w:rsid w:val="001918F8"/>
    <w:rsid w:val="00236439"/>
    <w:rsid w:val="00264C7C"/>
    <w:rsid w:val="002977E5"/>
    <w:rsid w:val="003D6EC6"/>
    <w:rsid w:val="004626A7"/>
    <w:rsid w:val="00476AC0"/>
    <w:rsid w:val="004D7690"/>
    <w:rsid w:val="00575C53"/>
    <w:rsid w:val="0057792B"/>
    <w:rsid w:val="005949A2"/>
    <w:rsid w:val="00594FB9"/>
    <w:rsid w:val="005A3257"/>
    <w:rsid w:val="005C3E0E"/>
    <w:rsid w:val="005E05B6"/>
    <w:rsid w:val="005E5441"/>
    <w:rsid w:val="006932F4"/>
    <w:rsid w:val="006C3027"/>
    <w:rsid w:val="00730AC8"/>
    <w:rsid w:val="00741861"/>
    <w:rsid w:val="007739E4"/>
    <w:rsid w:val="008029B7"/>
    <w:rsid w:val="008F3B13"/>
    <w:rsid w:val="009C6952"/>
    <w:rsid w:val="009C7622"/>
    <w:rsid w:val="00AF11BF"/>
    <w:rsid w:val="00B356B5"/>
    <w:rsid w:val="00B61969"/>
    <w:rsid w:val="00B87E3D"/>
    <w:rsid w:val="00BC1351"/>
    <w:rsid w:val="00CA4C56"/>
    <w:rsid w:val="00D54246"/>
    <w:rsid w:val="00D92389"/>
    <w:rsid w:val="00E62AD3"/>
    <w:rsid w:val="00F74E72"/>
    <w:rsid w:val="00F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96DEB"/>
  <w15:docId w15:val="{3960E5DC-C030-4A0D-A56C-2A0F68D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F3B1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4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4C7C"/>
    <w:rPr>
      <w:rFonts w:ascii="Calibri" w:eastAsia="Times New Roman" w:hAnsi="Calibri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64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4C7C"/>
    <w:rPr>
      <w:rFonts w:ascii="Calibri" w:eastAsia="Times New Roman" w:hAnsi="Calibri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5A325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32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3257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3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szf.local\shares\Homedirs\Harlingen\r.konst\My%20Documents\Entrepotgebouw%20Overeenkomst%20verhuu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Entrepotgebouw Overeenkomst verhuur</Template>
  <TotalTime>3</TotalTime>
  <Pages>3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ISZF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Könst</dc:creator>
  <cp:lastModifiedBy>Ravi Könst</cp:lastModifiedBy>
  <cp:revision>1</cp:revision>
  <dcterms:created xsi:type="dcterms:W3CDTF">2022-05-04T11:12:00Z</dcterms:created>
  <dcterms:modified xsi:type="dcterms:W3CDTF">2022-05-04T11:15:00Z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escription">
    <vt:lpwstr/>
  </property>
</Properties>
</file>